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8B" w:rsidRDefault="008A218B" w:rsidP="00E84A04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E84A04" w:rsidRPr="008A2171" w:rsidRDefault="00E84A04" w:rsidP="00E84A04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b/>
          <w:sz w:val="20"/>
          <w:szCs w:val="20"/>
          <w:u w:val="single"/>
        </w:rPr>
      </w:pPr>
      <w:r w:rsidRPr="008A2171">
        <w:rPr>
          <w:rFonts w:ascii="Times New Roman" w:hAnsi="Times New Roman"/>
          <w:b/>
          <w:sz w:val="20"/>
          <w:szCs w:val="20"/>
          <w:u w:val="single"/>
        </w:rPr>
        <w:t>Allegato B</w:t>
      </w:r>
    </w:p>
    <w:p w:rsidR="00E84A04" w:rsidRDefault="00E84A04" w:rsidP="00E84A04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E84A04" w:rsidRDefault="00E84A04" w:rsidP="00E84A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Valutazione titoli  - Domanda di partecipazione selezione esperti </w:t>
      </w:r>
      <w:r w:rsidR="00AB3951">
        <w:rPr>
          <w:rFonts w:ascii="Times New Roman" w:hAnsi="Times New Roman"/>
          <w:sz w:val="24"/>
          <w:szCs w:val="24"/>
        </w:rPr>
        <w:t>es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terni</w:t>
      </w:r>
    </w:p>
    <w:p w:rsidR="00E84A04" w:rsidRDefault="00E84A04" w:rsidP="00E84A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Progetto 10.2</w:t>
      </w:r>
      <w:r w:rsidRPr="008A2171">
        <w:rPr>
          <w:rFonts w:ascii="Times New Roman" w:hAnsi="Times New Roman"/>
          <w:b/>
          <w:sz w:val="24"/>
          <w:szCs w:val="24"/>
        </w:rPr>
        <w:t>.1A-FSEPON-SI-2017-</w:t>
      </w:r>
      <w:r w:rsidR="008A218B" w:rsidRPr="008A218B">
        <w:rPr>
          <w:rFonts w:ascii="Times New Roman" w:hAnsi="Times New Roman"/>
          <w:b/>
          <w:sz w:val="24"/>
          <w:szCs w:val="24"/>
        </w:rPr>
        <w:t>41</w:t>
      </w:r>
      <w:r w:rsidR="002F2CBD">
        <w:rPr>
          <w:rFonts w:ascii="Times New Roman" w:hAnsi="Times New Roman"/>
          <w:b/>
          <w:sz w:val="24"/>
          <w:szCs w:val="24"/>
        </w:rPr>
        <w:t>7</w:t>
      </w:r>
      <w:r w:rsidRPr="008A21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“Cre</w:t>
      </w:r>
      <w:r w:rsidR="002F2CBD">
        <w:rPr>
          <w:rFonts w:ascii="Times New Roman" w:hAnsi="Times New Roman"/>
          <w:b/>
          <w:sz w:val="24"/>
          <w:szCs w:val="24"/>
        </w:rPr>
        <w:t>scere insieme</w:t>
      </w:r>
      <w:r w:rsidRPr="008A2171">
        <w:rPr>
          <w:rFonts w:ascii="Times New Roman" w:hAnsi="Times New Roman"/>
          <w:b/>
          <w:sz w:val="24"/>
          <w:szCs w:val="24"/>
        </w:rPr>
        <w:t>”</w:t>
      </w:r>
    </w:p>
    <w:p w:rsidR="00E84A04" w:rsidRDefault="00E84A04" w:rsidP="00E84A0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A04" w:rsidRDefault="00E84A04" w:rsidP="00E84A0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CANDIDATO ___________________________________________________</w:t>
      </w:r>
    </w:p>
    <w:p w:rsidR="00E84A04" w:rsidRPr="008A2171" w:rsidRDefault="00E84A04" w:rsidP="00E84A0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1275"/>
        <w:gridCol w:w="1418"/>
      </w:tblGrid>
      <w:tr w:rsidR="00E84A04" w:rsidRPr="008A2171" w:rsidTr="00D1791E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8A217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ESPERIENZA LAVORATIVA</w:t>
            </w:r>
            <w:r w:rsidRPr="008A21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fino un massimo di punti 40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Cs/>
              </w:rPr>
            </w:pPr>
            <w:r w:rsidRPr="008A2171">
              <w:rPr>
                <w:bCs/>
              </w:rPr>
              <w:t>Valutazione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Cs/>
              </w:rPr>
            </w:pPr>
            <w:r w:rsidRPr="008A2171">
              <w:rPr>
                <w:bCs/>
              </w:rPr>
              <w:t>del candidato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Cs/>
              </w:rPr>
            </w:pPr>
            <w:r w:rsidRPr="008A2171">
              <w:rPr>
                <w:bCs/>
              </w:rPr>
              <w:t>Riservato alla commissione</w:t>
            </w:r>
          </w:p>
        </w:tc>
      </w:tr>
      <w:tr w:rsidR="00E84A04" w:rsidRPr="008A2171" w:rsidTr="00D1791E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>1) Esperienze PON – POR (valutabili solo se attinenti all'incarico per cui si fa richiesta)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 xml:space="preserve">Fino ad un </w:t>
            </w:r>
            <w:proofErr w:type="spellStart"/>
            <w:r w:rsidRPr="008A2171">
              <w:rPr>
                <w:b/>
                <w:bCs/>
              </w:rPr>
              <w:t>max</w:t>
            </w:r>
            <w:proofErr w:type="spellEnd"/>
            <w:r w:rsidRPr="008A2171">
              <w:rPr>
                <w:b/>
                <w:bCs/>
              </w:rPr>
              <w:t xml:space="preserve"> di 16 punti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>Punti 2</w:t>
            </w:r>
            <w:r w:rsidRPr="008A2171">
              <w:t xml:space="preserve"> per ogni esperienza in qualità di docente esperto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rPr>
                <w:b/>
                <w:bCs/>
              </w:rPr>
              <w:t>Punti 1</w:t>
            </w:r>
            <w:r w:rsidRPr="008A2171">
              <w:t xml:space="preserve"> per ogni esperienza in qualità di tutor o di altre figure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 xml:space="preserve">2) Esperienze professionali nel settore, diverse dall’insegnamento curriculare nelle scuole 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 xml:space="preserve">Fino a un </w:t>
            </w:r>
            <w:proofErr w:type="spellStart"/>
            <w:r w:rsidRPr="008A2171">
              <w:rPr>
                <w:b/>
                <w:bCs/>
              </w:rPr>
              <w:t>max</w:t>
            </w:r>
            <w:proofErr w:type="spellEnd"/>
            <w:r w:rsidRPr="008A2171">
              <w:rPr>
                <w:b/>
                <w:bCs/>
              </w:rPr>
              <w:t xml:space="preserve"> di 14 punti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>Punti 2</w:t>
            </w:r>
            <w:r w:rsidRPr="008A2171">
              <w:t xml:space="preserve"> per ciascuna esperienza di durata superiore a mesi sei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rPr>
                <w:b/>
                <w:bCs/>
              </w:rPr>
              <w:t>Punti 1</w:t>
            </w:r>
            <w:r w:rsidRPr="008A2171">
              <w:t xml:space="preserve"> per ciascuna esperienza di durata da 2 a 6 mesi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>3) Docenza in corsi di formazione/aggiornamento del personale riguardanti il settore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 xml:space="preserve">Fino a un </w:t>
            </w:r>
            <w:proofErr w:type="spellStart"/>
            <w:r w:rsidRPr="008A2171">
              <w:rPr>
                <w:b/>
                <w:bCs/>
              </w:rPr>
              <w:t>max</w:t>
            </w:r>
            <w:proofErr w:type="spellEnd"/>
            <w:r w:rsidRPr="008A2171">
              <w:rPr>
                <w:b/>
                <w:bCs/>
              </w:rPr>
              <w:t xml:space="preserve"> di 10 punti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>Punti 2</w:t>
            </w:r>
            <w:r w:rsidRPr="008A2171">
              <w:t xml:space="preserve"> per ogni esperienza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17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ISTRUZIONE E FORMAZIONE</w:t>
            </w:r>
            <w:r w:rsidRPr="008A21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(titoli culturali e scientifici) fino ad un massimo di punti 30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>1) Laurea o titolo di accesso richiesto (diverso dalla laurea) specifico nel settore (1 solo titolo)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>Punti 7</w:t>
            </w:r>
            <w:r w:rsidRPr="008A2171">
              <w:t xml:space="preserve"> (titolo di accesso o laurea vecchio ordina. e laurea magistrale)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rPr>
                <w:b/>
                <w:bCs/>
              </w:rPr>
              <w:t>Punti 3</w:t>
            </w:r>
            <w:r w:rsidRPr="008A2171">
              <w:t xml:space="preserve"> (laurea triennale)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>2) Altro tipo di laurea non specifica o altra laurea (1 solo titolo)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>Punti 3</w:t>
            </w:r>
            <w:r w:rsidRPr="008A2171">
              <w:t xml:space="preserve"> (vecchio </w:t>
            </w:r>
            <w:proofErr w:type="spellStart"/>
            <w:r w:rsidRPr="008A2171">
              <w:t>ordin</w:t>
            </w:r>
            <w:proofErr w:type="spellEnd"/>
            <w:r w:rsidRPr="008A2171">
              <w:t>. e laurea magistrale)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rPr>
                <w:b/>
                <w:bCs/>
              </w:rPr>
              <w:t>Punti 2</w:t>
            </w:r>
            <w:r w:rsidRPr="008A2171">
              <w:t xml:space="preserve"> (laurea triennale)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>3) Dottorato di ricerca specifico nel settore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rPr>
                <w:b/>
                <w:bCs/>
              </w:rPr>
              <w:t>Punti 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t>4) Abilitazioni specifiche nel settore – specializzazioni specifiche nel settore - Master di II livello pluriennali specifici nel settore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 xml:space="preserve">fino ad un </w:t>
            </w:r>
            <w:proofErr w:type="spellStart"/>
            <w:r w:rsidRPr="008A2171">
              <w:rPr>
                <w:b/>
                <w:bCs/>
              </w:rPr>
              <w:t>max</w:t>
            </w:r>
            <w:proofErr w:type="spellEnd"/>
            <w:r w:rsidRPr="008A2171">
              <w:rPr>
                <w:b/>
                <w:bCs/>
              </w:rPr>
              <w:t xml:space="preserve"> di 8 punti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rPr>
                <w:b/>
                <w:bCs/>
              </w:rPr>
              <w:t>Punti 2</w:t>
            </w:r>
            <w:r w:rsidRPr="008A2171">
              <w:t xml:space="preserve"> per ogni titolo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t>5) Attestati di partecipazione a corsi di aggiornamento di almeno 50 ore (solo se specifici nel settore)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 xml:space="preserve">fino ad un </w:t>
            </w:r>
            <w:proofErr w:type="spellStart"/>
            <w:r w:rsidRPr="008A2171">
              <w:rPr>
                <w:b/>
                <w:bCs/>
              </w:rPr>
              <w:t>max</w:t>
            </w:r>
            <w:proofErr w:type="spellEnd"/>
            <w:r w:rsidRPr="008A2171">
              <w:rPr>
                <w:b/>
                <w:bCs/>
              </w:rPr>
              <w:t xml:space="preserve"> di 4 punti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 xml:space="preserve">Punti 0,50 </w:t>
            </w:r>
            <w:r w:rsidRPr="008A2171">
              <w:t>per ogni esperienza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>6) Pubblicazioni varie, articoli e stampe relative al settore– prodotti multimediali – software specifici – ricerche (solo pertinenti all'incarico)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rPr>
                <w:b/>
                <w:bCs/>
              </w:rPr>
              <w:t xml:space="preserve">fino ad un </w:t>
            </w:r>
            <w:proofErr w:type="spellStart"/>
            <w:r w:rsidRPr="008A2171">
              <w:rPr>
                <w:b/>
                <w:bCs/>
              </w:rPr>
              <w:t>max</w:t>
            </w:r>
            <w:proofErr w:type="spellEnd"/>
            <w:r w:rsidRPr="008A2171">
              <w:rPr>
                <w:b/>
                <w:bCs/>
              </w:rPr>
              <w:t xml:space="preserve"> di 3 punti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rPr>
                <w:b/>
                <w:bCs/>
              </w:rPr>
              <w:t xml:space="preserve">Punti 1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496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>7) Possesso della patente europea per l'uso del computer (1 solo titolo)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</w:pPr>
            <w:r w:rsidRPr="008A2171">
              <w:rPr>
                <w:b/>
                <w:bCs/>
              </w:rPr>
              <w:t>Punti 2</w:t>
            </w:r>
          </w:p>
          <w:p w:rsidR="00E84A04" w:rsidRPr="008A2171" w:rsidRDefault="00E84A04" w:rsidP="00D1791E">
            <w:pPr>
              <w:pStyle w:val="Contenutotabella"/>
              <w:spacing w:after="0" w:line="240" w:lineRule="auto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  <w:tr w:rsidR="00E84A04" w:rsidRPr="008A2171" w:rsidTr="00D1791E">
        <w:tc>
          <w:tcPr>
            <w:tcW w:w="8505" w:type="dxa"/>
            <w:gridSpan w:val="3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8A2171">
              <w:t>VALUTAZIONE DEL PROGETTO PRESENTATO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</w:tcPr>
          <w:p w:rsidR="00E84A04" w:rsidRPr="008A2171" w:rsidRDefault="00E84A04" w:rsidP="00D1791E">
            <w:pPr>
              <w:pStyle w:val="Contenutotabella"/>
              <w:spacing w:after="0" w:line="240" w:lineRule="auto"/>
              <w:rPr>
                <w:b/>
                <w:bCs/>
              </w:rPr>
            </w:pPr>
          </w:p>
        </w:tc>
      </w:tr>
    </w:tbl>
    <w:p w:rsidR="00E84A04" w:rsidRPr="008A2171" w:rsidRDefault="00E84A04" w:rsidP="00E84A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4A04" w:rsidRDefault="00AD4D8C" w:rsidP="00E84A04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E84A04">
        <w:rPr>
          <w:rFonts w:ascii="Times New Roman" w:hAnsi="Times New Roman"/>
          <w:sz w:val="20"/>
          <w:szCs w:val="20"/>
        </w:rPr>
        <w:t>Firma</w:t>
      </w:r>
    </w:p>
    <w:p w:rsidR="00AD4D8C" w:rsidRDefault="00FD2A64" w:rsidP="00FD2A64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__________________________</w:t>
      </w:r>
    </w:p>
    <w:sectPr w:rsidR="00AD4D8C" w:rsidSect="00FD2A64">
      <w:pgSz w:w="11906" w:h="16838"/>
      <w:pgMar w:top="141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D63" w:rsidRDefault="00325D63" w:rsidP="00087DA9">
      <w:pPr>
        <w:spacing w:after="0" w:line="240" w:lineRule="auto"/>
      </w:pPr>
      <w:r>
        <w:separator/>
      </w:r>
    </w:p>
  </w:endnote>
  <w:endnote w:type="continuationSeparator" w:id="0">
    <w:p w:rsidR="00325D63" w:rsidRDefault="00325D63" w:rsidP="0008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D63" w:rsidRDefault="00325D63" w:rsidP="00087DA9">
      <w:pPr>
        <w:spacing w:after="0" w:line="240" w:lineRule="auto"/>
      </w:pPr>
      <w:r>
        <w:separator/>
      </w:r>
    </w:p>
  </w:footnote>
  <w:footnote w:type="continuationSeparator" w:id="0">
    <w:p w:rsidR="00325D63" w:rsidRDefault="00325D63" w:rsidP="0008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4F671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504855"/>
    <w:multiLevelType w:val="hybridMultilevel"/>
    <w:tmpl w:val="248C6942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0F4D3E25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191690"/>
    <w:multiLevelType w:val="hybridMultilevel"/>
    <w:tmpl w:val="E6EA2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6BE2"/>
    <w:multiLevelType w:val="hybridMultilevel"/>
    <w:tmpl w:val="DA30F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5C5"/>
    <w:multiLevelType w:val="hybridMultilevel"/>
    <w:tmpl w:val="886E8314"/>
    <w:lvl w:ilvl="0" w:tplc="003C6D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53114"/>
    <w:multiLevelType w:val="hybridMultilevel"/>
    <w:tmpl w:val="079E9A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0C18FF"/>
    <w:multiLevelType w:val="hybridMultilevel"/>
    <w:tmpl w:val="7680A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BBB"/>
    <w:multiLevelType w:val="hybridMultilevel"/>
    <w:tmpl w:val="99783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1ADE"/>
    <w:multiLevelType w:val="hybridMultilevel"/>
    <w:tmpl w:val="BDA6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452"/>
    <w:multiLevelType w:val="hybridMultilevel"/>
    <w:tmpl w:val="736EB8A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5171"/>
    <w:multiLevelType w:val="hybridMultilevel"/>
    <w:tmpl w:val="5C44F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1F5F"/>
    <w:multiLevelType w:val="hybridMultilevel"/>
    <w:tmpl w:val="91E4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8336E"/>
    <w:multiLevelType w:val="hybridMultilevel"/>
    <w:tmpl w:val="63CAD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4A93"/>
    <w:multiLevelType w:val="hybridMultilevel"/>
    <w:tmpl w:val="37E6E3A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A7"/>
    <w:rsid w:val="000079B9"/>
    <w:rsid w:val="00013B4C"/>
    <w:rsid w:val="00046B41"/>
    <w:rsid w:val="000644FC"/>
    <w:rsid w:val="00087DA9"/>
    <w:rsid w:val="000D3B1C"/>
    <w:rsid w:val="001656A6"/>
    <w:rsid w:val="00177CA8"/>
    <w:rsid w:val="001B5C45"/>
    <w:rsid w:val="001D71A7"/>
    <w:rsid w:val="001F699B"/>
    <w:rsid w:val="00201D66"/>
    <w:rsid w:val="00227919"/>
    <w:rsid w:val="00235459"/>
    <w:rsid w:val="00250808"/>
    <w:rsid w:val="00276A53"/>
    <w:rsid w:val="002E5AA6"/>
    <w:rsid w:val="002F2CBD"/>
    <w:rsid w:val="00301C6E"/>
    <w:rsid w:val="00325D63"/>
    <w:rsid w:val="00387712"/>
    <w:rsid w:val="003D5954"/>
    <w:rsid w:val="00424F68"/>
    <w:rsid w:val="00427632"/>
    <w:rsid w:val="00450986"/>
    <w:rsid w:val="00502EDC"/>
    <w:rsid w:val="005213D1"/>
    <w:rsid w:val="00597606"/>
    <w:rsid w:val="005E052E"/>
    <w:rsid w:val="006159FC"/>
    <w:rsid w:val="00617010"/>
    <w:rsid w:val="006257DD"/>
    <w:rsid w:val="00657E8A"/>
    <w:rsid w:val="00664785"/>
    <w:rsid w:val="006D1A89"/>
    <w:rsid w:val="0077703D"/>
    <w:rsid w:val="00792465"/>
    <w:rsid w:val="007A6A8E"/>
    <w:rsid w:val="007B1861"/>
    <w:rsid w:val="007C3FEC"/>
    <w:rsid w:val="00822CA3"/>
    <w:rsid w:val="008A218B"/>
    <w:rsid w:val="008C0ED2"/>
    <w:rsid w:val="009231C3"/>
    <w:rsid w:val="00967C12"/>
    <w:rsid w:val="0097684F"/>
    <w:rsid w:val="00A25D5C"/>
    <w:rsid w:val="00A44A07"/>
    <w:rsid w:val="00A74CA0"/>
    <w:rsid w:val="00AB3951"/>
    <w:rsid w:val="00AC3C9C"/>
    <w:rsid w:val="00AD4D8C"/>
    <w:rsid w:val="00B24B27"/>
    <w:rsid w:val="00B62B38"/>
    <w:rsid w:val="00C023DB"/>
    <w:rsid w:val="00C4512F"/>
    <w:rsid w:val="00C7704E"/>
    <w:rsid w:val="00CA14C0"/>
    <w:rsid w:val="00CB03D0"/>
    <w:rsid w:val="00CB5F32"/>
    <w:rsid w:val="00D03377"/>
    <w:rsid w:val="00D1791E"/>
    <w:rsid w:val="00E44661"/>
    <w:rsid w:val="00E67380"/>
    <w:rsid w:val="00E84A04"/>
    <w:rsid w:val="00EA705D"/>
    <w:rsid w:val="00EE5578"/>
    <w:rsid w:val="00F1241B"/>
    <w:rsid w:val="00F661AC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E8AA"/>
  <w15:docId w15:val="{93D651AC-1A21-C948-B3DD-5F9BD710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1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D71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1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D71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57DD"/>
    <w:pPr>
      <w:ind w:left="720"/>
      <w:contextualSpacing/>
    </w:pPr>
  </w:style>
  <w:style w:type="paragraph" w:customStyle="1" w:styleId="Standard">
    <w:name w:val="Standard"/>
    <w:rsid w:val="006257D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62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77CA8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utotabella">
    <w:name w:val="Contenuto tabella"/>
    <w:basedOn w:val="Normale"/>
    <w:rsid w:val="00177CA8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elenco2">
    <w:name w:val="Paragrafo elenco2"/>
    <w:basedOn w:val="Normale"/>
    <w:rsid w:val="00250808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8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rock beat</cp:lastModifiedBy>
  <cp:revision>2</cp:revision>
  <dcterms:created xsi:type="dcterms:W3CDTF">2019-01-30T22:40:00Z</dcterms:created>
  <dcterms:modified xsi:type="dcterms:W3CDTF">2019-01-30T22:40:00Z</dcterms:modified>
</cp:coreProperties>
</file>